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72" w:rsidRDefault="00D33772" w:rsidP="00D33772">
      <w:pPr>
        <w:ind w:left="-709" w:right="475"/>
        <w:jc w:val="center"/>
        <w:rPr>
          <w:rFonts w:cstheme="minorHAnsi"/>
          <w:b/>
          <w:sz w:val="28"/>
          <w:szCs w:val="28"/>
        </w:rPr>
      </w:pPr>
      <w:r>
        <w:rPr>
          <w:rFonts w:ascii="Sylfaen" w:hAnsi="Sylfaen" w:cstheme="minorHAnsi"/>
          <w:b/>
          <w:noProof/>
          <w:sz w:val="28"/>
          <w:szCs w:val="28"/>
          <w:lang w:val="ka-GE"/>
        </w:rPr>
        <w:t xml:space="preserve">      </w:t>
      </w:r>
      <w:r>
        <w:rPr>
          <w:rFonts w:ascii="Sylfaen" w:hAnsi="Sylfaen" w:cstheme="minorHAnsi"/>
          <w:b/>
          <w:noProof/>
          <w:sz w:val="28"/>
          <w:szCs w:val="28"/>
        </w:rPr>
        <w:drawing>
          <wp:inline distT="0" distB="0" distL="0" distR="0" wp14:anchorId="60FABF05" wp14:editId="0E7F1370">
            <wp:extent cx="1685925" cy="1274145"/>
            <wp:effectExtent l="0" t="0" r="0" b="0"/>
            <wp:docPr id="4" name="Picture 4" descr="C:\Users\gmatcharashvili\Desktop\oiw1p1y203a28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atcharashvili\Desktop\oiw1p1y203a286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44" cy="13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72" w:rsidRPr="00A15F75" w:rsidRDefault="00D33772" w:rsidP="00D33772">
      <w:pPr>
        <w:ind w:right="333"/>
        <w:rPr>
          <w:rFonts w:ascii="Sylfaen" w:hAnsi="Sylfaen" w:cstheme="minorHAnsi"/>
          <w:b/>
          <w:sz w:val="28"/>
          <w:szCs w:val="28"/>
          <w:lang w:val="ka-GE"/>
        </w:rPr>
      </w:pPr>
    </w:p>
    <w:p w:rsidR="00D33772" w:rsidRPr="00A15F75" w:rsidRDefault="00D33772" w:rsidP="00D33772">
      <w:pPr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 w:rsidRPr="00A15F75">
        <w:rPr>
          <w:rFonts w:ascii="Sylfaen" w:hAnsi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კონცეფციაზე მომუშავე უწყებათაშორისი სამუშაო ჯგუფის </w:t>
      </w:r>
      <w:r w:rsidR="00C3164A">
        <w:rPr>
          <w:rFonts w:ascii="Sylfaen" w:hAnsi="Sylfaen"/>
          <w:b/>
          <w:lang w:val="ka-GE"/>
        </w:rPr>
        <w:t xml:space="preserve">გაცნობითი </w:t>
      </w:r>
      <w:r w:rsidRPr="00A15F75">
        <w:rPr>
          <w:rFonts w:ascii="Sylfaen" w:hAnsi="Sylfaen"/>
          <w:b/>
          <w:lang w:val="ka-GE"/>
        </w:rPr>
        <w:t xml:space="preserve">შეხვედრა </w:t>
      </w:r>
    </w:p>
    <w:p w:rsidR="00D33772" w:rsidRPr="00BA2851" w:rsidRDefault="00D33772" w:rsidP="00D33772">
      <w:pPr>
        <w:jc w:val="center"/>
        <w:rPr>
          <w:rFonts w:ascii="Sylfaen" w:hAnsi="Sylfaen" w:cstheme="minorHAnsi"/>
          <w:i/>
          <w:lang w:val="ka-GE"/>
        </w:rPr>
      </w:pPr>
    </w:p>
    <w:p w:rsidR="00D33772" w:rsidRPr="00D33772" w:rsidRDefault="00D33772" w:rsidP="00D33772">
      <w:pPr>
        <w:jc w:val="center"/>
        <w:rPr>
          <w:rFonts w:ascii="Sylfaen" w:hAnsi="Sylfaen" w:cstheme="minorHAnsi"/>
          <w:b/>
        </w:rPr>
      </w:pPr>
      <w:r w:rsidRPr="00A15F75">
        <w:rPr>
          <w:rFonts w:ascii="Sylfaen" w:hAnsi="Sylfaen" w:cstheme="minorHAnsi"/>
          <w:b/>
        </w:rPr>
        <w:t xml:space="preserve">23 </w:t>
      </w:r>
      <w:r w:rsidRPr="00A15F75">
        <w:rPr>
          <w:rFonts w:ascii="Sylfaen" w:hAnsi="Sylfaen" w:cstheme="minorHAnsi"/>
          <w:b/>
          <w:lang w:val="ka-GE"/>
        </w:rPr>
        <w:t>დეკემბერი</w:t>
      </w:r>
      <w:r w:rsidRPr="00A15F75">
        <w:rPr>
          <w:rFonts w:ascii="Sylfaen" w:hAnsi="Sylfaen" w:cstheme="minorHAnsi"/>
          <w:b/>
        </w:rPr>
        <w:t>, 2019</w:t>
      </w:r>
    </w:p>
    <w:p w:rsidR="00D33772" w:rsidRDefault="00D33772" w:rsidP="00A20584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საქართველოს მთავრობის ადმინისტრაცია, მე-3 სართული, </w:t>
      </w:r>
      <w:r w:rsidR="00E00F64">
        <w:rPr>
          <w:rFonts w:ascii="Sylfaen" w:hAnsi="Sylfaen" w:cstheme="minorHAnsi"/>
          <w:i/>
          <w:lang w:val="ka-GE"/>
        </w:rPr>
        <w:t>პირველი ოთახი</w:t>
      </w:r>
    </w:p>
    <w:p w:rsidR="00E00F64" w:rsidRDefault="00D33772" w:rsidP="00A20584">
      <w:pPr>
        <w:pStyle w:val="ListParagraph"/>
        <w:spacing w:after="160" w:line="259" w:lineRule="auto"/>
        <w:ind w:left="0"/>
        <w:jc w:val="both"/>
        <w:rPr>
          <w:rFonts w:ascii="Sylfaen" w:hAnsi="Sylfaen"/>
          <w:i/>
          <w:lang w:val="ka-GE"/>
        </w:rPr>
      </w:pPr>
      <w:r w:rsidRPr="00A15F75">
        <w:rPr>
          <w:rFonts w:ascii="Sylfaen" w:hAnsi="Sylfaen"/>
          <w:b/>
          <w:i/>
          <w:lang w:val="ka-GE"/>
        </w:rPr>
        <w:t>მოდერატორი:</w:t>
      </w:r>
      <w:r w:rsidRPr="00A15F75">
        <w:rPr>
          <w:rFonts w:ascii="Sylfaen" w:hAnsi="Sylfaen"/>
          <w:i/>
          <w:lang w:val="ka-GE"/>
        </w:rPr>
        <w:t xml:space="preserve"> </w:t>
      </w:r>
    </w:p>
    <w:p w:rsidR="00D33772" w:rsidRDefault="00D33772" w:rsidP="00A20584">
      <w:pPr>
        <w:pStyle w:val="ListParagraph"/>
        <w:spacing w:after="160" w:line="259" w:lineRule="auto"/>
        <w:ind w:left="0"/>
        <w:jc w:val="both"/>
        <w:rPr>
          <w:rFonts w:ascii="Sylfaen" w:hAnsi="Sylfaen"/>
          <w:i/>
          <w:lang w:val="ka-GE"/>
        </w:rPr>
      </w:pPr>
      <w:r w:rsidRPr="00A15F75">
        <w:rPr>
          <w:rFonts w:ascii="Sylfaen" w:hAnsi="Sylfaen"/>
          <w:i/>
          <w:lang w:val="ka-GE"/>
        </w:rPr>
        <w:t xml:space="preserve">ანა ბუჩუკური, </w:t>
      </w:r>
      <w:r w:rsidR="00AD057F">
        <w:rPr>
          <w:rFonts w:ascii="Sylfaen" w:hAnsi="Sylfaen"/>
          <w:i/>
          <w:lang w:val="ka-GE"/>
        </w:rPr>
        <w:t xml:space="preserve">საქართველოს </w:t>
      </w:r>
      <w:r w:rsidRPr="00A15F75">
        <w:rPr>
          <w:rFonts w:ascii="Sylfaen" w:hAnsi="Sylfaen"/>
          <w:i/>
          <w:lang w:val="ka-GE"/>
        </w:rPr>
        <w:t>პრემიერ-მინისტრის აპარატის უფროსის მოადგილე</w:t>
      </w:r>
      <w:r>
        <w:rPr>
          <w:rFonts w:ascii="Sylfaen" w:hAnsi="Sylfaen"/>
          <w:i/>
          <w:lang w:val="ka-GE"/>
        </w:rPr>
        <w:t>.</w:t>
      </w:r>
    </w:p>
    <w:p w:rsidR="00A20584" w:rsidRPr="00D33772" w:rsidRDefault="00A20584" w:rsidP="00A20584">
      <w:pPr>
        <w:pStyle w:val="ListParagraph"/>
        <w:spacing w:after="160" w:line="259" w:lineRule="auto"/>
        <w:ind w:left="0"/>
        <w:jc w:val="both"/>
        <w:rPr>
          <w:rFonts w:ascii="Sylfaen" w:hAnsi="Sylfaen"/>
          <w:i/>
          <w:lang w:val="ka-GE"/>
        </w:rPr>
      </w:pPr>
    </w:p>
    <w:p w:rsidR="00D33772" w:rsidRPr="00A20584" w:rsidRDefault="00D33772" w:rsidP="00A20584">
      <w:pPr>
        <w:jc w:val="center"/>
        <w:rPr>
          <w:rFonts w:ascii="Sylfaen" w:hAnsi="Sylfaen" w:cstheme="minorHAnsi"/>
          <w:b/>
          <w:lang w:val="ka-GE"/>
        </w:rPr>
      </w:pPr>
      <w:r w:rsidRPr="00164029">
        <w:rPr>
          <w:rFonts w:ascii="Sylfaen" w:hAnsi="Sylfaen" w:cstheme="minorHAnsi"/>
          <w:b/>
          <w:lang w:val="ka-GE"/>
        </w:rPr>
        <w:t>დღის წესრიგი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908"/>
      </w:tblGrid>
      <w:tr w:rsidR="00D33772" w:rsidRPr="00F618F3" w:rsidTr="00A205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F618F3" w:rsidRDefault="00D33772" w:rsidP="00370628">
            <w:pPr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>18</w:t>
            </w:r>
            <w:r w:rsidRPr="00F618F3">
              <w:rPr>
                <w:rFonts w:ascii="Sylfaen" w:hAnsi="Sylfaen" w:cstheme="minorHAnsi"/>
              </w:rPr>
              <w:t>:</w:t>
            </w:r>
            <w:r>
              <w:rPr>
                <w:rFonts w:ascii="Sylfaen" w:hAnsi="Sylfaen" w:cstheme="minorHAnsi"/>
              </w:rPr>
              <w:t>0</w:t>
            </w:r>
            <w:r w:rsidRPr="00F618F3">
              <w:rPr>
                <w:rFonts w:ascii="Sylfaen" w:hAnsi="Sylfaen" w:cstheme="minorHAnsi"/>
              </w:rPr>
              <w:t>0–</w:t>
            </w:r>
            <w:r>
              <w:rPr>
                <w:rFonts w:ascii="Sylfaen" w:hAnsi="Sylfaen" w:cstheme="minorHAnsi"/>
              </w:rPr>
              <w:t>18:15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E5619B" w:rsidRDefault="00E5619B" w:rsidP="00370628">
            <w:pPr>
              <w:ind w:left="-108"/>
              <w:jc w:val="both"/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  <w:i/>
                <w:lang w:val="ka-GE"/>
              </w:rPr>
              <w:t xml:space="preserve"> </w:t>
            </w:r>
            <w:r w:rsidR="00D33772" w:rsidRPr="00E5619B">
              <w:rPr>
                <w:rFonts w:ascii="Sylfaen" w:hAnsi="Sylfaen" w:cstheme="minorHAnsi"/>
                <w:b/>
                <w:lang w:val="ka-GE"/>
              </w:rPr>
              <w:t xml:space="preserve">შეხვედრის გახსნა; </w:t>
            </w:r>
            <w:r w:rsidR="00D33772" w:rsidRPr="00E5619B">
              <w:rPr>
                <w:rFonts w:ascii="Sylfaen" w:hAnsi="Sylfaen"/>
                <w:b/>
                <w:lang w:val="ka-GE"/>
              </w:rPr>
              <w:t>„ბარნაჰუსის“ მოდელის პრეზენტაცია</w:t>
            </w:r>
            <w:bookmarkStart w:id="0" w:name="_GoBack"/>
            <w:bookmarkEnd w:id="0"/>
          </w:p>
          <w:p w:rsidR="00D33772" w:rsidRPr="00F618F3" w:rsidRDefault="00D33772" w:rsidP="00E00F64">
            <w:pPr>
              <w:jc w:val="both"/>
              <w:rPr>
                <w:rFonts w:ascii="Sylfaen" w:hAnsi="Sylfaen" w:cstheme="minorHAnsi"/>
                <w:b/>
              </w:rPr>
            </w:pPr>
          </w:p>
        </w:tc>
      </w:tr>
      <w:tr w:rsidR="00D33772" w:rsidRPr="00F618F3" w:rsidTr="00A205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F618F3" w:rsidRDefault="00D33772" w:rsidP="00370628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18</w:t>
            </w:r>
            <w:r w:rsidRPr="00F618F3">
              <w:rPr>
                <w:rFonts w:ascii="Sylfaen" w:hAnsi="Sylfaen" w:cstheme="minorHAnsi"/>
              </w:rPr>
              <w:t>:</w:t>
            </w:r>
            <w:r>
              <w:rPr>
                <w:rFonts w:ascii="Sylfaen" w:hAnsi="Sylfaen" w:cstheme="minorHAnsi"/>
              </w:rPr>
              <w:t>15 –18</w:t>
            </w:r>
            <w:r w:rsidRPr="00F618F3">
              <w:rPr>
                <w:rFonts w:ascii="Sylfaen" w:hAnsi="Sylfaen" w:cstheme="minorHAnsi"/>
              </w:rPr>
              <w:t>:</w:t>
            </w:r>
            <w:r>
              <w:rPr>
                <w:rFonts w:ascii="Sylfaen" w:hAnsi="Sylfaen" w:cstheme="minorHAnsi"/>
              </w:rPr>
              <w:t>35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A15F75" w:rsidRDefault="00E5619B" w:rsidP="00370628">
            <w:pPr>
              <w:ind w:left="-108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D33772" w:rsidRPr="00A15F75">
              <w:rPr>
                <w:rFonts w:ascii="Sylfaen" w:hAnsi="Sylfaen"/>
                <w:b/>
                <w:lang w:val="ka-GE"/>
              </w:rPr>
              <w:t>სამუშაო ჯგუფის მიზნებისა და ამოცანების მიმოხილვა</w:t>
            </w:r>
          </w:p>
          <w:p w:rsidR="00D33772" w:rsidRPr="00F618F3" w:rsidRDefault="00D33772" w:rsidP="00370628">
            <w:pPr>
              <w:ind w:left="-108"/>
              <w:jc w:val="both"/>
              <w:rPr>
                <w:rFonts w:ascii="Sylfaen" w:hAnsi="Sylfaen" w:cstheme="minorHAnsi"/>
                <w:b/>
                <w:i/>
              </w:rPr>
            </w:pPr>
          </w:p>
        </w:tc>
      </w:tr>
      <w:tr w:rsidR="00D33772" w:rsidRPr="00F618F3" w:rsidTr="00A205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F618F3" w:rsidRDefault="00D33772" w:rsidP="00370628">
            <w:pPr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</w:rPr>
              <w:t>18</w:t>
            </w:r>
            <w:r w:rsidRPr="00F618F3">
              <w:rPr>
                <w:rFonts w:ascii="Sylfaen" w:hAnsi="Sylfaen" w:cstheme="minorHAnsi"/>
              </w:rPr>
              <w:t>:</w:t>
            </w:r>
            <w:r>
              <w:rPr>
                <w:rFonts w:ascii="Sylfaen" w:hAnsi="Sylfaen" w:cstheme="minorHAnsi"/>
              </w:rPr>
              <w:t>35</w:t>
            </w:r>
            <w:r w:rsidRPr="00F618F3">
              <w:rPr>
                <w:rFonts w:ascii="Sylfaen" w:hAnsi="Sylfaen" w:cstheme="minorHAnsi"/>
              </w:rPr>
              <w:t xml:space="preserve"> –</w:t>
            </w:r>
            <w:r>
              <w:rPr>
                <w:rFonts w:ascii="Sylfaen" w:hAnsi="Sylfaen" w:cstheme="minorHAnsi"/>
              </w:rPr>
              <w:t>19</w:t>
            </w:r>
            <w:r w:rsidRPr="00F618F3">
              <w:rPr>
                <w:rFonts w:ascii="Sylfaen" w:hAnsi="Sylfaen" w:cstheme="minorHAnsi"/>
              </w:rPr>
              <w:t>:</w:t>
            </w:r>
            <w:r>
              <w:rPr>
                <w:rFonts w:ascii="Sylfaen" w:hAnsi="Sylfaen" w:cstheme="minorHAnsi"/>
              </w:rPr>
              <w:t>10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F618F3" w:rsidRDefault="00D33772" w:rsidP="00697800">
            <w:pPr>
              <w:spacing w:after="160" w:line="259" w:lineRule="auto"/>
              <w:jc w:val="both"/>
              <w:rPr>
                <w:rFonts w:ascii="Sylfaen" w:hAnsi="Sylfaen" w:cstheme="minorHAnsi"/>
                <w:b/>
              </w:rPr>
            </w:pPr>
            <w:r w:rsidRPr="009D0462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9D0462">
              <w:rPr>
                <w:rFonts w:ascii="Sylfaen" w:hAnsi="Sylfaen"/>
                <w:b/>
                <w:lang w:val="ka-GE"/>
              </w:rPr>
              <w:t xml:space="preserve"> </w:t>
            </w:r>
            <w:r w:rsidRPr="009D0462">
              <w:rPr>
                <w:rFonts w:ascii="Sylfaen" w:hAnsi="Sylfaen" w:cs="Sylfaen"/>
                <w:b/>
                <w:lang w:val="ka-GE"/>
              </w:rPr>
              <w:t>ჯგუფის</w:t>
            </w:r>
            <w:r w:rsidRPr="009D0462">
              <w:rPr>
                <w:rFonts w:ascii="Sylfaen" w:hAnsi="Sylfaen"/>
                <w:b/>
                <w:lang w:val="ka-GE"/>
              </w:rPr>
              <w:t xml:space="preserve"> </w:t>
            </w:r>
            <w:r w:rsidRPr="009D0462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9D0462">
              <w:rPr>
                <w:rFonts w:ascii="Sylfaen" w:hAnsi="Sylfaen"/>
                <w:b/>
                <w:lang w:val="ka-GE"/>
              </w:rPr>
              <w:t xml:space="preserve"> </w:t>
            </w:r>
            <w:r w:rsidRPr="009D0462">
              <w:rPr>
                <w:rFonts w:ascii="Sylfaen" w:hAnsi="Sylfaen" w:cs="Sylfaen"/>
                <w:b/>
                <w:lang w:val="ka-GE"/>
              </w:rPr>
              <w:t>განრიგის</w:t>
            </w:r>
            <w:r w:rsidRPr="009D0462">
              <w:rPr>
                <w:rFonts w:ascii="Sylfaen" w:hAnsi="Sylfaen"/>
                <w:b/>
                <w:lang w:val="ka-GE"/>
              </w:rPr>
              <w:t xml:space="preserve"> </w:t>
            </w:r>
            <w:r w:rsidRPr="009D0462">
              <w:rPr>
                <w:rFonts w:ascii="Sylfaen" w:hAnsi="Sylfaen" w:cs="Sylfaen"/>
                <w:b/>
                <w:lang w:val="ka-GE"/>
              </w:rPr>
              <w:t>განსაზღვრა</w:t>
            </w:r>
          </w:p>
        </w:tc>
      </w:tr>
      <w:tr w:rsidR="00A20584" w:rsidRPr="00F618F3" w:rsidTr="00A205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4" w:rsidRPr="00A20584" w:rsidRDefault="00A20584" w:rsidP="00370628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19:10 – 19:30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84" w:rsidRDefault="00A20584" w:rsidP="00370628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დისკუსია, კითხვები/პასუხები</w:t>
            </w:r>
          </w:p>
          <w:p w:rsidR="00A20584" w:rsidRPr="009D0462" w:rsidRDefault="00A20584" w:rsidP="00E00F64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7D457B" w:rsidRDefault="007D457B"/>
    <w:sectPr w:rsidR="007D457B" w:rsidSect="00E306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95"/>
    <w:rsid w:val="00003554"/>
    <w:rsid w:val="003E6943"/>
    <w:rsid w:val="005C3FEA"/>
    <w:rsid w:val="00697800"/>
    <w:rsid w:val="007D457B"/>
    <w:rsid w:val="00A20584"/>
    <w:rsid w:val="00A93995"/>
    <w:rsid w:val="00AD057F"/>
    <w:rsid w:val="00C3164A"/>
    <w:rsid w:val="00D33772"/>
    <w:rsid w:val="00E00F64"/>
    <w:rsid w:val="00E5619B"/>
    <w:rsid w:val="00ED3DD1"/>
    <w:rsid w:val="00F73AE2"/>
    <w:rsid w:val="00F8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1AD71"/>
  <w15:chartTrackingRefBased/>
  <w15:docId w15:val="{832BE801-1F80-4837-95F7-134AA189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7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 Nadiradze</dc:creator>
  <cp:keywords/>
  <dc:description/>
  <cp:lastModifiedBy>Ana Buchukuri</cp:lastModifiedBy>
  <cp:revision>16</cp:revision>
  <dcterms:created xsi:type="dcterms:W3CDTF">2019-12-20T11:02:00Z</dcterms:created>
  <dcterms:modified xsi:type="dcterms:W3CDTF">2019-12-20T13:28:00Z</dcterms:modified>
</cp:coreProperties>
</file>